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90" w:rsidRDefault="00CB6484" w:rsidP="008256C9">
      <w:pPr>
        <w:spacing w:before="65"/>
        <w:ind w:left="5103" w:right="110"/>
        <w:rPr>
          <w:sz w:val="24"/>
        </w:rPr>
      </w:pP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 w:rsidR="008256C9">
        <w:rPr>
          <w:spacing w:val="-10"/>
          <w:sz w:val="24"/>
        </w:rPr>
        <w:t>3</w:t>
      </w:r>
    </w:p>
    <w:p w:rsidR="00AE4090" w:rsidRDefault="00CB6484" w:rsidP="008256C9">
      <w:pPr>
        <w:ind w:left="5103" w:right="107"/>
        <w:rPr>
          <w:sz w:val="24"/>
        </w:rPr>
      </w:pPr>
      <w:r>
        <w:rPr>
          <w:spacing w:val="-2"/>
          <w:sz w:val="24"/>
        </w:rPr>
        <w:t>У</w:t>
      </w:r>
      <w:r>
        <w:rPr>
          <w:spacing w:val="-2"/>
          <w:sz w:val="24"/>
        </w:rPr>
        <w:t>т</w:t>
      </w:r>
      <w:r>
        <w:rPr>
          <w:spacing w:val="-2"/>
          <w:sz w:val="24"/>
        </w:rPr>
        <w:t xml:space="preserve">верждено </w:t>
      </w: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 w:rsidR="008256C9" w:rsidRPr="0054178E">
        <w:rPr>
          <w:sz w:val="24"/>
        </w:rPr>
        <w:t xml:space="preserve">МБДОУ </w:t>
      </w:r>
      <w:r w:rsidR="008256C9" w:rsidRPr="0054178E">
        <w:rPr>
          <w:sz w:val="25"/>
        </w:rPr>
        <w:t>№60 «Колосок»</w:t>
      </w:r>
      <w:r w:rsidR="008256C9" w:rsidRPr="0054178E">
        <w:rPr>
          <w:spacing w:val="-10"/>
          <w:sz w:val="25"/>
        </w:rPr>
        <w:t xml:space="preserve"> </w:t>
      </w:r>
      <w:r w:rsidR="008256C9" w:rsidRPr="0054178E">
        <w:rPr>
          <w:sz w:val="24"/>
        </w:rPr>
        <w:t>г.</w:t>
      </w:r>
      <w:r w:rsidR="008256C9" w:rsidRPr="0054178E">
        <w:rPr>
          <w:spacing w:val="-4"/>
          <w:sz w:val="24"/>
        </w:rPr>
        <w:t xml:space="preserve"> </w:t>
      </w:r>
      <w:r w:rsidR="008256C9" w:rsidRPr="0054178E">
        <w:rPr>
          <w:spacing w:val="-2"/>
          <w:sz w:val="24"/>
        </w:rPr>
        <w:t>Калуги</w:t>
      </w:r>
      <w:r w:rsidR="008256C9">
        <w:rPr>
          <w:sz w:val="24"/>
        </w:rPr>
        <w:t xml:space="preserve"> </w:t>
      </w:r>
    </w:p>
    <w:p w:rsidR="00AE4090" w:rsidRDefault="00CB6484" w:rsidP="008256C9">
      <w:pPr>
        <w:spacing w:before="1"/>
        <w:ind w:left="5103" w:right="109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8256C9">
        <w:rPr>
          <w:sz w:val="24"/>
        </w:rPr>
        <w:t>30.08.2023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8256C9">
        <w:rPr>
          <w:sz w:val="24"/>
        </w:rPr>
        <w:t>70/01-10</w:t>
      </w:r>
    </w:p>
    <w:p w:rsidR="00AE4090" w:rsidRDefault="00AE4090">
      <w:pPr>
        <w:pStyle w:val="a3"/>
        <w:spacing w:before="237"/>
        <w:ind w:left="0" w:firstLine="0"/>
        <w:jc w:val="left"/>
        <w:rPr>
          <w:sz w:val="32"/>
        </w:rPr>
      </w:pPr>
    </w:p>
    <w:p w:rsidR="008256C9" w:rsidRDefault="008256C9" w:rsidP="008256C9">
      <w:pPr>
        <w:pStyle w:val="a4"/>
        <w:ind w:firstLine="0"/>
        <w:jc w:val="center"/>
        <w:rPr>
          <w:spacing w:val="-2"/>
        </w:rPr>
      </w:pPr>
      <w:r>
        <w:rPr>
          <w:spacing w:val="-2"/>
        </w:rPr>
        <w:t xml:space="preserve">Положение </w:t>
      </w:r>
    </w:p>
    <w:p w:rsidR="00AE4090" w:rsidRPr="008256C9" w:rsidRDefault="00CB6484" w:rsidP="008256C9">
      <w:pPr>
        <w:pStyle w:val="a4"/>
        <w:ind w:firstLine="0"/>
        <w:jc w:val="center"/>
      </w:pPr>
      <w:r w:rsidRPr="008256C9">
        <w:t>o</w:t>
      </w:r>
      <w:r w:rsidRPr="008256C9">
        <w:rPr>
          <w:spacing w:val="-8"/>
        </w:rPr>
        <w:t xml:space="preserve"> </w:t>
      </w:r>
      <w:proofErr w:type="gramStart"/>
      <w:r w:rsidRPr="008256C9">
        <w:t>сотрудничестве</w:t>
      </w:r>
      <w:proofErr w:type="gramEnd"/>
      <w:r w:rsidRPr="008256C9">
        <w:rPr>
          <w:spacing w:val="-9"/>
        </w:rPr>
        <w:t xml:space="preserve"> </w:t>
      </w:r>
      <w:r w:rsidRPr="008256C9">
        <w:t>с</w:t>
      </w:r>
      <w:r w:rsidRPr="008256C9">
        <w:rPr>
          <w:spacing w:val="-9"/>
        </w:rPr>
        <w:t xml:space="preserve"> </w:t>
      </w:r>
      <w:r w:rsidRPr="008256C9">
        <w:t>правоохранительными</w:t>
      </w:r>
      <w:r w:rsidRPr="008256C9">
        <w:rPr>
          <w:spacing w:val="-9"/>
        </w:rPr>
        <w:t xml:space="preserve"> </w:t>
      </w:r>
      <w:r w:rsidRPr="008256C9">
        <w:t xml:space="preserve">органами в </w:t>
      </w:r>
      <w:r w:rsidR="008256C9" w:rsidRPr="008256C9">
        <w:t>МБДОУ №60 «Колосок»</w:t>
      </w:r>
      <w:r w:rsidR="008256C9" w:rsidRPr="008256C9">
        <w:rPr>
          <w:spacing w:val="-10"/>
        </w:rPr>
        <w:t xml:space="preserve"> </w:t>
      </w:r>
      <w:r w:rsidR="008256C9" w:rsidRPr="008256C9">
        <w:t>г.</w:t>
      </w:r>
      <w:r w:rsidR="008256C9" w:rsidRPr="008256C9">
        <w:rPr>
          <w:spacing w:val="-4"/>
        </w:rPr>
        <w:t xml:space="preserve"> </w:t>
      </w:r>
      <w:r w:rsidR="008256C9" w:rsidRPr="008256C9">
        <w:rPr>
          <w:spacing w:val="-2"/>
        </w:rPr>
        <w:t>Калуги</w:t>
      </w:r>
    </w:p>
    <w:p w:rsidR="00AE4090" w:rsidRDefault="00AE4090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Pr="008256C9" w:rsidRDefault="008256C9" w:rsidP="008256C9">
      <w:pPr>
        <w:pStyle w:val="a3"/>
        <w:spacing w:before="87"/>
        <w:ind w:left="0" w:firstLine="0"/>
        <w:jc w:val="center"/>
        <w:rPr>
          <w:b/>
          <w:sz w:val="24"/>
          <w:szCs w:val="24"/>
        </w:rPr>
      </w:pPr>
      <w:r w:rsidRPr="008256C9">
        <w:rPr>
          <w:b/>
          <w:sz w:val="24"/>
          <w:szCs w:val="24"/>
        </w:rPr>
        <w:t>Калуга, 2023г</w:t>
      </w:r>
    </w:p>
    <w:p w:rsidR="008256C9" w:rsidRDefault="008256C9">
      <w:pPr>
        <w:pStyle w:val="a3"/>
        <w:spacing w:before="87"/>
        <w:ind w:left="0" w:firstLine="0"/>
        <w:jc w:val="left"/>
        <w:rPr>
          <w:b/>
          <w:sz w:val="32"/>
        </w:rPr>
      </w:pPr>
    </w:p>
    <w:p w:rsidR="008256C9" w:rsidRDefault="008256C9" w:rsidP="008256C9">
      <w:pPr>
        <w:pStyle w:val="1"/>
        <w:tabs>
          <w:tab w:val="left" w:pos="4406"/>
        </w:tabs>
        <w:ind w:left="4406" w:firstLine="0"/>
        <w:jc w:val="right"/>
      </w:pPr>
      <w:bookmarkStart w:id="0" w:name="1._Общие_положения"/>
      <w:bookmarkEnd w:id="0"/>
    </w:p>
    <w:p w:rsidR="00AE4090" w:rsidRPr="008256C9" w:rsidRDefault="00CB6484" w:rsidP="008256C9">
      <w:pPr>
        <w:pStyle w:val="1"/>
        <w:numPr>
          <w:ilvl w:val="0"/>
          <w:numId w:val="3"/>
        </w:numPr>
        <w:tabs>
          <w:tab w:val="left" w:pos="3119"/>
        </w:tabs>
        <w:ind w:left="2552" w:firstLine="0"/>
        <w:jc w:val="left"/>
        <w:rPr>
          <w:sz w:val="24"/>
          <w:szCs w:val="24"/>
        </w:rPr>
      </w:pPr>
      <w:r w:rsidRPr="008256C9">
        <w:rPr>
          <w:sz w:val="24"/>
          <w:szCs w:val="24"/>
        </w:rPr>
        <w:lastRenderedPageBreak/>
        <w:t>Общие</w:t>
      </w:r>
      <w:r w:rsidRPr="008256C9">
        <w:rPr>
          <w:spacing w:val="-5"/>
          <w:sz w:val="24"/>
          <w:szCs w:val="24"/>
        </w:rPr>
        <w:t xml:space="preserve"> </w:t>
      </w:r>
      <w:r w:rsidRPr="008256C9">
        <w:rPr>
          <w:spacing w:val="-2"/>
          <w:sz w:val="24"/>
          <w:szCs w:val="24"/>
        </w:rPr>
        <w:t>положения</w:t>
      </w:r>
    </w:p>
    <w:p w:rsidR="008256C9" w:rsidRPr="008256C9" w:rsidRDefault="008256C9" w:rsidP="008256C9">
      <w:pPr>
        <w:pStyle w:val="a5"/>
        <w:numPr>
          <w:ilvl w:val="1"/>
          <w:numId w:val="3"/>
        </w:numPr>
        <w:tabs>
          <w:tab w:val="left" w:pos="1134"/>
          <w:tab w:val="left" w:pos="1401"/>
        </w:tabs>
        <w:spacing w:before="313"/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>Настоящее Положение определяет порядок взаимодействия, задачи</w:t>
      </w:r>
      <w:r w:rsidRPr="008256C9">
        <w:rPr>
          <w:spacing w:val="40"/>
          <w:sz w:val="24"/>
          <w:szCs w:val="24"/>
        </w:rPr>
        <w:t xml:space="preserve"> </w:t>
      </w:r>
      <w:r w:rsidRPr="008256C9">
        <w:rPr>
          <w:sz w:val="24"/>
          <w:szCs w:val="24"/>
        </w:rPr>
        <w:t>и</w:t>
      </w:r>
      <w:r w:rsidRPr="008256C9">
        <w:rPr>
          <w:spacing w:val="40"/>
          <w:sz w:val="24"/>
          <w:szCs w:val="24"/>
        </w:rPr>
        <w:t xml:space="preserve"> </w:t>
      </w:r>
      <w:r w:rsidRPr="008256C9">
        <w:rPr>
          <w:sz w:val="24"/>
          <w:szCs w:val="24"/>
        </w:rPr>
        <w:t>компетенцию</w:t>
      </w:r>
      <w:r w:rsidRPr="008256C9">
        <w:rPr>
          <w:spacing w:val="39"/>
          <w:sz w:val="24"/>
          <w:szCs w:val="24"/>
        </w:rPr>
        <w:t xml:space="preserve"> </w:t>
      </w:r>
      <w:r w:rsidRPr="008256C9">
        <w:rPr>
          <w:sz w:val="24"/>
          <w:szCs w:val="24"/>
        </w:rPr>
        <w:t>сторон</w:t>
      </w:r>
      <w:r w:rsidRPr="008256C9">
        <w:rPr>
          <w:spacing w:val="40"/>
          <w:sz w:val="24"/>
          <w:szCs w:val="24"/>
        </w:rPr>
        <w:t xml:space="preserve"> </w:t>
      </w:r>
      <w:r w:rsidRPr="008256C9">
        <w:rPr>
          <w:sz w:val="24"/>
          <w:szCs w:val="24"/>
        </w:rPr>
        <w:t>по</w:t>
      </w:r>
      <w:r w:rsidRPr="008256C9">
        <w:rPr>
          <w:spacing w:val="40"/>
          <w:sz w:val="24"/>
          <w:szCs w:val="24"/>
        </w:rPr>
        <w:t xml:space="preserve"> </w:t>
      </w:r>
      <w:r w:rsidRPr="008256C9">
        <w:rPr>
          <w:sz w:val="24"/>
          <w:szCs w:val="24"/>
        </w:rPr>
        <w:t>противодействию</w:t>
      </w:r>
      <w:r w:rsidRPr="008256C9">
        <w:rPr>
          <w:spacing w:val="39"/>
          <w:sz w:val="24"/>
          <w:szCs w:val="24"/>
        </w:rPr>
        <w:t xml:space="preserve"> </w:t>
      </w:r>
      <w:r w:rsidRPr="008256C9">
        <w:rPr>
          <w:sz w:val="24"/>
          <w:szCs w:val="24"/>
        </w:rPr>
        <w:t>коррупции</w:t>
      </w:r>
      <w:r w:rsidRPr="008256C9">
        <w:rPr>
          <w:spacing w:val="40"/>
          <w:sz w:val="24"/>
          <w:szCs w:val="24"/>
        </w:rPr>
        <w:t xml:space="preserve"> </w:t>
      </w:r>
      <w:r w:rsidRPr="008256C9">
        <w:rPr>
          <w:sz w:val="24"/>
          <w:szCs w:val="24"/>
        </w:rPr>
        <w:t>в</w:t>
      </w:r>
      <w:r w:rsidRPr="008256C9">
        <w:rPr>
          <w:spacing w:val="38"/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>МБ</w:t>
      </w:r>
      <w:r>
        <w:rPr>
          <w:sz w:val="24"/>
          <w:szCs w:val="24"/>
        </w:rPr>
        <w:t xml:space="preserve">ДОУ №60 «Колосок»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алуги</w:t>
      </w:r>
      <w:proofErr w:type="spellEnd"/>
    </w:p>
    <w:p w:rsidR="008256C9" w:rsidRPr="008256C9" w:rsidRDefault="008256C9" w:rsidP="008256C9">
      <w:pPr>
        <w:tabs>
          <w:tab w:val="left" w:pos="1134"/>
        </w:tabs>
        <w:spacing w:before="1" w:line="322" w:lineRule="exact"/>
        <w:ind w:right="-49"/>
        <w:jc w:val="both"/>
        <w:rPr>
          <w:sz w:val="24"/>
          <w:szCs w:val="24"/>
        </w:rPr>
      </w:pPr>
      <w:r w:rsidRPr="008256C9">
        <w:rPr>
          <w:spacing w:val="-2"/>
          <w:sz w:val="24"/>
          <w:szCs w:val="24"/>
        </w:rPr>
        <w:t xml:space="preserve"> </w:t>
      </w:r>
      <w:r w:rsidRPr="008256C9">
        <w:rPr>
          <w:sz w:val="24"/>
          <w:szCs w:val="24"/>
        </w:rPr>
        <w:t>(далее</w:t>
      </w:r>
      <w:r w:rsidRPr="008256C9">
        <w:rPr>
          <w:spacing w:val="-3"/>
          <w:sz w:val="24"/>
          <w:szCs w:val="24"/>
        </w:rPr>
        <w:t xml:space="preserve"> </w:t>
      </w:r>
      <w:r w:rsidRPr="008256C9">
        <w:rPr>
          <w:sz w:val="24"/>
          <w:szCs w:val="24"/>
        </w:rPr>
        <w:t>–</w:t>
      </w:r>
      <w:r w:rsidRPr="008256C9"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ДОУ</w:t>
      </w:r>
      <w:r w:rsidRPr="008256C9">
        <w:rPr>
          <w:spacing w:val="-2"/>
          <w:sz w:val="24"/>
          <w:szCs w:val="24"/>
        </w:rPr>
        <w:t>).</w:t>
      </w:r>
    </w:p>
    <w:p w:rsidR="008256C9" w:rsidRPr="008256C9" w:rsidRDefault="008256C9" w:rsidP="008256C9">
      <w:pPr>
        <w:pStyle w:val="a5"/>
        <w:numPr>
          <w:ilvl w:val="1"/>
          <w:numId w:val="3"/>
        </w:numPr>
        <w:tabs>
          <w:tab w:val="left" w:pos="1134"/>
          <w:tab w:val="left" w:pos="1395"/>
        </w:tabs>
        <w:spacing w:line="322" w:lineRule="exact"/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>Задачами</w:t>
      </w:r>
      <w:r w:rsidRPr="008256C9">
        <w:rPr>
          <w:spacing w:val="-7"/>
          <w:sz w:val="24"/>
          <w:szCs w:val="24"/>
        </w:rPr>
        <w:t xml:space="preserve"> </w:t>
      </w:r>
      <w:r w:rsidRPr="008256C9">
        <w:rPr>
          <w:sz w:val="24"/>
          <w:szCs w:val="24"/>
        </w:rPr>
        <w:t>взаимодействия</w:t>
      </w:r>
      <w:r w:rsidRPr="008256C9">
        <w:rPr>
          <w:spacing w:val="-8"/>
          <w:sz w:val="24"/>
          <w:szCs w:val="24"/>
        </w:rPr>
        <w:t xml:space="preserve"> </w:t>
      </w:r>
      <w:r w:rsidRPr="008256C9">
        <w:rPr>
          <w:sz w:val="24"/>
          <w:szCs w:val="24"/>
        </w:rPr>
        <w:t>сторон</w:t>
      </w:r>
      <w:r w:rsidRPr="008256C9">
        <w:rPr>
          <w:spacing w:val="-9"/>
          <w:sz w:val="24"/>
          <w:szCs w:val="24"/>
        </w:rPr>
        <w:t xml:space="preserve"> </w:t>
      </w:r>
      <w:r w:rsidRPr="008256C9">
        <w:rPr>
          <w:spacing w:val="-2"/>
          <w:sz w:val="24"/>
          <w:szCs w:val="24"/>
        </w:rPr>
        <w:t>являются:</w:t>
      </w:r>
    </w:p>
    <w:p w:rsidR="008256C9" w:rsidRPr="008256C9" w:rsidRDefault="008256C9" w:rsidP="008256C9">
      <w:pPr>
        <w:pStyle w:val="a5"/>
        <w:numPr>
          <w:ilvl w:val="0"/>
          <w:numId w:val="2"/>
        </w:numPr>
        <w:tabs>
          <w:tab w:val="left" w:pos="1134"/>
          <w:tab w:val="left" w:pos="1279"/>
        </w:tabs>
        <w:spacing w:before="1"/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 xml:space="preserve">выявление и устранение причин и условий, порождающих коррупцию; выработка оптимальных механизмов защиты от проникновения коррупции в </w:t>
      </w:r>
      <w:r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>, снижение коррупционных рисков;</w:t>
      </w:r>
    </w:p>
    <w:p w:rsidR="008256C9" w:rsidRPr="008256C9" w:rsidRDefault="008256C9" w:rsidP="008256C9">
      <w:pPr>
        <w:pStyle w:val="a5"/>
        <w:numPr>
          <w:ilvl w:val="0"/>
          <w:numId w:val="2"/>
        </w:numPr>
        <w:tabs>
          <w:tab w:val="left" w:pos="1134"/>
          <w:tab w:val="left" w:pos="1612"/>
          <w:tab w:val="left" w:pos="3028"/>
          <w:tab w:val="left" w:pos="4442"/>
          <w:tab w:val="left" w:pos="5859"/>
        </w:tabs>
        <w:ind w:left="0" w:right="-49" w:firstLine="567"/>
        <w:rPr>
          <w:sz w:val="24"/>
          <w:szCs w:val="24"/>
        </w:rPr>
      </w:pPr>
      <w:r w:rsidRPr="008256C9">
        <w:rPr>
          <w:spacing w:val="-2"/>
          <w:sz w:val="24"/>
          <w:szCs w:val="24"/>
        </w:rPr>
        <w:t>создание</w:t>
      </w:r>
      <w:r w:rsidRPr="008256C9">
        <w:rPr>
          <w:sz w:val="24"/>
          <w:szCs w:val="24"/>
        </w:rPr>
        <w:tab/>
      </w:r>
      <w:r w:rsidRPr="008256C9">
        <w:rPr>
          <w:spacing w:val="-2"/>
          <w:sz w:val="24"/>
          <w:szCs w:val="24"/>
        </w:rPr>
        <w:t>единой</w:t>
      </w:r>
      <w:r w:rsidRPr="008256C9">
        <w:rPr>
          <w:sz w:val="24"/>
          <w:szCs w:val="24"/>
        </w:rPr>
        <w:tab/>
      </w:r>
      <w:r w:rsidRPr="008256C9">
        <w:rPr>
          <w:spacing w:val="-2"/>
          <w:sz w:val="24"/>
          <w:szCs w:val="24"/>
        </w:rPr>
        <w:t>системы</w:t>
      </w:r>
      <w:r w:rsidRPr="008256C9">
        <w:rPr>
          <w:sz w:val="24"/>
          <w:szCs w:val="24"/>
        </w:rPr>
        <w:tab/>
      </w:r>
      <w:r w:rsidRPr="008256C9">
        <w:rPr>
          <w:spacing w:val="-2"/>
          <w:sz w:val="24"/>
          <w:szCs w:val="24"/>
        </w:rPr>
        <w:t xml:space="preserve">мониторинга </w:t>
      </w:r>
      <w:r w:rsidRPr="008256C9">
        <w:rPr>
          <w:sz w:val="24"/>
          <w:szCs w:val="24"/>
        </w:rPr>
        <w:t>и</w:t>
      </w:r>
      <w:r w:rsidRPr="008256C9">
        <w:rPr>
          <w:spacing w:val="-21"/>
          <w:sz w:val="24"/>
          <w:szCs w:val="24"/>
        </w:rPr>
        <w:t xml:space="preserve"> </w:t>
      </w:r>
      <w:r w:rsidRPr="008256C9">
        <w:rPr>
          <w:sz w:val="24"/>
          <w:szCs w:val="24"/>
        </w:rPr>
        <w:t>информирования сотрудников правоохранительных органов по проблемам проявления коррупции;</w:t>
      </w:r>
    </w:p>
    <w:p w:rsidR="008256C9" w:rsidRPr="008256C9" w:rsidRDefault="008256C9" w:rsidP="008256C9">
      <w:pPr>
        <w:pStyle w:val="a5"/>
        <w:numPr>
          <w:ilvl w:val="0"/>
          <w:numId w:val="2"/>
        </w:numPr>
        <w:tabs>
          <w:tab w:val="left" w:pos="1134"/>
          <w:tab w:val="left" w:pos="1612"/>
        </w:tabs>
        <w:spacing w:line="321" w:lineRule="exact"/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>антикоррупционная</w:t>
      </w:r>
      <w:r w:rsidRPr="008256C9">
        <w:rPr>
          <w:spacing w:val="-8"/>
          <w:sz w:val="24"/>
          <w:szCs w:val="24"/>
        </w:rPr>
        <w:t xml:space="preserve"> </w:t>
      </w:r>
      <w:r w:rsidRPr="008256C9">
        <w:rPr>
          <w:sz w:val="24"/>
          <w:szCs w:val="24"/>
        </w:rPr>
        <w:t>пропаганда</w:t>
      </w:r>
      <w:r w:rsidRPr="008256C9">
        <w:rPr>
          <w:spacing w:val="-9"/>
          <w:sz w:val="24"/>
          <w:szCs w:val="24"/>
        </w:rPr>
        <w:t xml:space="preserve"> </w:t>
      </w:r>
      <w:r w:rsidRPr="008256C9">
        <w:rPr>
          <w:sz w:val="24"/>
          <w:szCs w:val="24"/>
        </w:rPr>
        <w:t>и</w:t>
      </w:r>
      <w:r w:rsidRPr="008256C9">
        <w:rPr>
          <w:spacing w:val="-15"/>
          <w:sz w:val="24"/>
          <w:szCs w:val="24"/>
        </w:rPr>
        <w:t xml:space="preserve"> </w:t>
      </w:r>
      <w:r w:rsidRPr="008256C9">
        <w:rPr>
          <w:spacing w:val="-2"/>
          <w:sz w:val="24"/>
          <w:szCs w:val="24"/>
        </w:rPr>
        <w:t>воспитание;</w:t>
      </w:r>
    </w:p>
    <w:p w:rsidR="008256C9" w:rsidRPr="008256C9" w:rsidRDefault="008256C9" w:rsidP="008256C9">
      <w:pPr>
        <w:pStyle w:val="a5"/>
        <w:numPr>
          <w:ilvl w:val="0"/>
          <w:numId w:val="2"/>
        </w:numPr>
        <w:tabs>
          <w:tab w:val="left" w:pos="1134"/>
          <w:tab w:val="left" w:pos="1611"/>
        </w:tabs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>привлечение общественности и правоохранительных</w:t>
      </w:r>
      <w:r w:rsidRPr="008256C9">
        <w:rPr>
          <w:spacing w:val="40"/>
          <w:sz w:val="24"/>
          <w:szCs w:val="24"/>
        </w:rPr>
        <w:t xml:space="preserve"> </w:t>
      </w:r>
      <w:r w:rsidRPr="008256C9">
        <w:rPr>
          <w:sz w:val="24"/>
          <w:szCs w:val="24"/>
        </w:rPr>
        <w:t>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8256C9" w:rsidRPr="008256C9" w:rsidRDefault="008256C9" w:rsidP="008256C9">
      <w:pPr>
        <w:pStyle w:val="a5"/>
        <w:numPr>
          <w:ilvl w:val="1"/>
          <w:numId w:val="3"/>
        </w:numPr>
        <w:tabs>
          <w:tab w:val="left" w:pos="1134"/>
          <w:tab w:val="left" w:pos="1610"/>
        </w:tabs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>Стороны в своей деятельности руководствуются Конституцией Российской Федерации, Законом РФ от 25.12.2008 № 273- ФЗ «О противодействии коррупции», действующим законодательством РФ,</w:t>
      </w:r>
      <w:r w:rsidRPr="008256C9">
        <w:rPr>
          <w:spacing w:val="40"/>
          <w:sz w:val="24"/>
          <w:szCs w:val="24"/>
        </w:rPr>
        <w:t xml:space="preserve"> </w:t>
      </w:r>
      <w:r w:rsidRPr="008256C9">
        <w:rPr>
          <w:sz w:val="24"/>
          <w:szCs w:val="24"/>
        </w:rPr>
        <w:t>Уставом</w:t>
      </w:r>
      <w:r w:rsidRPr="008256C9"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>,</w:t>
      </w:r>
      <w:r w:rsidRPr="008256C9">
        <w:rPr>
          <w:spacing w:val="-3"/>
          <w:sz w:val="24"/>
          <w:szCs w:val="24"/>
        </w:rPr>
        <w:t xml:space="preserve"> </w:t>
      </w:r>
      <w:r w:rsidRPr="008256C9">
        <w:rPr>
          <w:sz w:val="24"/>
          <w:szCs w:val="24"/>
        </w:rPr>
        <w:t>другими</w:t>
      </w:r>
      <w:r w:rsidRPr="008256C9">
        <w:rPr>
          <w:spacing w:val="-3"/>
          <w:sz w:val="24"/>
          <w:szCs w:val="24"/>
        </w:rPr>
        <w:t xml:space="preserve"> </w:t>
      </w:r>
      <w:r w:rsidRPr="008256C9">
        <w:rPr>
          <w:sz w:val="24"/>
          <w:szCs w:val="24"/>
        </w:rPr>
        <w:t>нормативными</w:t>
      </w:r>
      <w:r w:rsidRPr="008256C9">
        <w:rPr>
          <w:spacing w:val="-3"/>
          <w:sz w:val="24"/>
          <w:szCs w:val="24"/>
        </w:rPr>
        <w:t xml:space="preserve"> </w:t>
      </w:r>
      <w:r w:rsidRPr="008256C9">
        <w:rPr>
          <w:sz w:val="24"/>
          <w:szCs w:val="24"/>
        </w:rPr>
        <w:t>правовыми</w:t>
      </w:r>
      <w:r w:rsidRPr="008256C9">
        <w:rPr>
          <w:spacing w:val="-5"/>
          <w:sz w:val="24"/>
          <w:szCs w:val="24"/>
        </w:rPr>
        <w:t xml:space="preserve"> </w:t>
      </w:r>
      <w:r w:rsidRPr="008256C9">
        <w:rPr>
          <w:sz w:val="24"/>
          <w:szCs w:val="24"/>
        </w:rPr>
        <w:t>актами</w:t>
      </w:r>
      <w:r w:rsidRPr="008256C9"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 xml:space="preserve"> в сфере борьбы с коррупцией, а также настоящим Положением.</w:t>
      </w:r>
    </w:p>
    <w:p w:rsidR="008256C9" w:rsidRPr="008256C9" w:rsidRDefault="008256C9" w:rsidP="008256C9">
      <w:pPr>
        <w:pStyle w:val="a5"/>
        <w:numPr>
          <w:ilvl w:val="1"/>
          <w:numId w:val="3"/>
        </w:numPr>
        <w:tabs>
          <w:tab w:val="left" w:pos="1134"/>
          <w:tab w:val="left" w:pos="1610"/>
        </w:tabs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 xml:space="preserve">Основным кругом лиц, попадающих под действие антикоррупционной политики </w:t>
      </w:r>
      <w:r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 xml:space="preserve">, являются работники </w:t>
      </w:r>
      <w:r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>, находящиеся в трудовых отношениях, вне зависимости от занимаемой должности и выполняемых функций.</w:t>
      </w:r>
    </w:p>
    <w:p w:rsidR="008256C9" w:rsidRPr="008256C9" w:rsidRDefault="008256C9" w:rsidP="008256C9">
      <w:pPr>
        <w:pStyle w:val="a5"/>
        <w:numPr>
          <w:ilvl w:val="1"/>
          <w:numId w:val="3"/>
        </w:numPr>
        <w:tabs>
          <w:tab w:val="left" w:pos="1134"/>
          <w:tab w:val="left" w:pos="1610"/>
        </w:tabs>
        <w:spacing w:before="1"/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 xml:space="preserve">Настоящее положение вступает в силу с момента его утверждения приказом </w:t>
      </w:r>
      <w:r>
        <w:rPr>
          <w:sz w:val="24"/>
          <w:szCs w:val="24"/>
        </w:rPr>
        <w:t xml:space="preserve">заведующего </w:t>
      </w:r>
      <w:r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 xml:space="preserve"> и действует до принятия </w:t>
      </w:r>
      <w:r w:rsidRPr="008256C9">
        <w:rPr>
          <w:spacing w:val="-2"/>
          <w:sz w:val="24"/>
          <w:szCs w:val="24"/>
        </w:rPr>
        <w:t>нового.</w:t>
      </w:r>
    </w:p>
    <w:p w:rsidR="008256C9" w:rsidRPr="008256C9" w:rsidRDefault="008256C9" w:rsidP="008256C9">
      <w:pPr>
        <w:pStyle w:val="a3"/>
        <w:tabs>
          <w:tab w:val="left" w:pos="1134"/>
        </w:tabs>
        <w:spacing w:before="10"/>
        <w:ind w:left="0" w:right="-49" w:firstLine="567"/>
        <w:rPr>
          <w:sz w:val="24"/>
          <w:szCs w:val="24"/>
        </w:rPr>
      </w:pPr>
    </w:p>
    <w:p w:rsidR="008256C9" w:rsidRPr="008256C9" w:rsidRDefault="008256C9" w:rsidP="008256C9">
      <w:pPr>
        <w:pStyle w:val="1"/>
        <w:numPr>
          <w:ilvl w:val="0"/>
          <w:numId w:val="3"/>
        </w:numPr>
        <w:tabs>
          <w:tab w:val="left" w:pos="1134"/>
          <w:tab w:val="left" w:pos="2256"/>
        </w:tabs>
        <w:ind w:left="0" w:right="-49" w:firstLine="567"/>
        <w:jc w:val="both"/>
        <w:rPr>
          <w:sz w:val="24"/>
          <w:szCs w:val="24"/>
        </w:rPr>
      </w:pPr>
      <w:bookmarkStart w:id="1" w:name="2._Виды_обращений_в_правоохранительные_о"/>
      <w:bookmarkEnd w:id="1"/>
      <w:r w:rsidRPr="008256C9">
        <w:rPr>
          <w:sz w:val="24"/>
          <w:szCs w:val="24"/>
        </w:rPr>
        <w:t>Виды</w:t>
      </w:r>
      <w:r w:rsidRPr="008256C9">
        <w:rPr>
          <w:spacing w:val="-11"/>
          <w:sz w:val="24"/>
          <w:szCs w:val="24"/>
        </w:rPr>
        <w:t xml:space="preserve"> </w:t>
      </w:r>
      <w:r w:rsidRPr="008256C9">
        <w:rPr>
          <w:sz w:val="24"/>
          <w:szCs w:val="24"/>
        </w:rPr>
        <w:t>обращений</w:t>
      </w:r>
      <w:r w:rsidRPr="008256C9">
        <w:rPr>
          <w:spacing w:val="-7"/>
          <w:sz w:val="24"/>
          <w:szCs w:val="24"/>
        </w:rPr>
        <w:t xml:space="preserve"> </w:t>
      </w:r>
      <w:r w:rsidRPr="008256C9">
        <w:rPr>
          <w:sz w:val="24"/>
          <w:szCs w:val="24"/>
        </w:rPr>
        <w:t>в</w:t>
      </w:r>
      <w:r w:rsidRPr="008256C9">
        <w:rPr>
          <w:spacing w:val="-7"/>
          <w:sz w:val="24"/>
          <w:szCs w:val="24"/>
        </w:rPr>
        <w:t xml:space="preserve"> </w:t>
      </w:r>
      <w:r w:rsidRPr="008256C9">
        <w:rPr>
          <w:sz w:val="24"/>
          <w:szCs w:val="24"/>
        </w:rPr>
        <w:t>правоохранительные</w:t>
      </w:r>
      <w:r w:rsidRPr="008256C9">
        <w:rPr>
          <w:spacing w:val="-11"/>
          <w:sz w:val="24"/>
          <w:szCs w:val="24"/>
        </w:rPr>
        <w:t xml:space="preserve"> </w:t>
      </w:r>
      <w:r w:rsidRPr="008256C9">
        <w:rPr>
          <w:spacing w:val="-2"/>
          <w:sz w:val="24"/>
          <w:szCs w:val="24"/>
        </w:rPr>
        <w:t>органы</w:t>
      </w:r>
    </w:p>
    <w:p w:rsidR="008256C9" w:rsidRPr="008256C9" w:rsidRDefault="008256C9" w:rsidP="008256C9">
      <w:pPr>
        <w:pStyle w:val="a5"/>
        <w:numPr>
          <w:ilvl w:val="1"/>
          <w:numId w:val="3"/>
        </w:numPr>
        <w:tabs>
          <w:tab w:val="left" w:pos="1134"/>
          <w:tab w:val="left" w:pos="1746"/>
        </w:tabs>
        <w:spacing w:before="77"/>
        <w:ind w:left="0" w:right="-49" w:firstLine="567"/>
        <w:rPr>
          <w:sz w:val="24"/>
          <w:szCs w:val="24"/>
        </w:rPr>
      </w:pPr>
      <w:proofErr w:type="gramStart"/>
      <w:r w:rsidRPr="008256C9">
        <w:rPr>
          <w:sz w:val="24"/>
          <w:szCs w:val="24"/>
        </w:rPr>
        <w:t>Обращение – предложение, заявление, жалоба, изложенные в письменной или устной форме и представленные в</w:t>
      </w:r>
      <w:r w:rsidRPr="008256C9">
        <w:rPr>
          <w:spacing w:val="40"/>
          <w:sz w:val="24"/>
          <w:szCs w:val="24"/>
        </w:rPr>
        <w:t xml:space="preserve"> </w:t>
      </w:r>
      <w:r w:rsidRPr="008256C9">
        <w:rPr>
          <w:sz w:val="24"/>
          <w:szCs w:val="24"/>
        </w:rPr>
        <w:t>правоохранительные органы.</w:t>
      </w:r>
      <w:proofErr w:type="gramEnd"/>
    </w:p>
    <w:p w:rsidR="008256C9" w:rsidRPr="008256C9" w:rsidRDefault="008256C9" w:rsidP="008256C9">
      <w:pPr>
        <w:pStyle w:val="a5"/>
        <w:numPr>
          <w:ilvl w:val="2"/>
          <w:numId w:val="3"/>
        </w:numPr>
        <w:tabs>
          <w:tab w:val="left" w:pos="1134"/>
          <w:tab w:val="left" w:pos="1607"/>
        </w:tabs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 xml:space="preserve"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 xml:space="preserve"> и правоохранительными органами.</w:t>
      </w:r>
    </w:p>
    <w:p w:rsidR="008256C9" w:rsidRPr="008256C9" w:rsidRDefault="008256C9" w:rsidP="008256C9">
      <w:pPr>
        <w:pStyle w:val="a5"/>
        <w:numPr>
          <w:ilvl w:val="2"/>
          <w:numId w:val="3"/>
        </w:numPr>
        <w:tabs>
          <w:tab w:val="left" w:pos="1134"/>
          <w:tab w:val="left" w:pos="1607"/>
        </w:tabs>
        <w:spacing w:before="1"/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 xml:space="preserve">Устные обращения – это обращение, поступающие во время личного приема руководителя </w:t>
      </w:r>
      <w:r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 xml:space="preserve"> или его заместителей</w:t>
      </w:r>
      <w:r w:rsidR="00CB6484">
        <w:rPr>
          <w:sz w:val="24"/>
          <w:szCs w:val="24"/>
        </w:rPr>
        <w:t xml:space="preserve"> (старшего воспитателя)</w:t>
      </w:r>
      <w:r w:rsidRPr="008256C9">
        <w:rPr>
          <w:sz w:val="24"/>
          <w:szCs w:val="24"/>
        </w:rPr>
        <w:t>, у руководителей или заместителей правоохранительных органов.</w:t>
      </w:r>
    </w:p>
    <w:p w:rsidR="008256C9" w:rsidRPr="00CB6484" w:rsidRDefault="008256C9" w:rsidP="008256C9">
      <w:pPr>
        <w:pStyle w:val="a5"/>
        <w:numPr>
          <w:ilvl w:val="1"/>
          <w:numId w:val="3"/>
        </w:numPr>
        <w:tabs>
          <w:tab w:val="left" w:pos="1134"/>
          <w:tab w:val="left" w:pos="1609"/>
        </w:tabs>
        <w:spacing w:before="60" w:line="242" w:lineRule="auto"/>
        <w:ind w:left="0" w:right="-49" w:firstLine="567"/>
        <w:rPr>
          <w:sz w:val="24"/>
          <w:szCs w:val="24"/>
        </w:rPr>
      </w:pPr>
      <w:r w:rsidRPr="00CB6484">
        <w:rPr>
          <w:sz w:val="24"/>
          <w:szCs w:val="24"/>
        </w:rPr>
        <w:t xml:space="preserve">Предложение – вид обращения, цель которого обратить внимание на необходимость совершенствования работы органов, </w:t>
      </w:r>
      <w:r w:rsidRPr="00CB6484">
        <w:rPr>
          <w:spacing w:val="-2"/>
          <w:sz w:val="24"/>
          <w:szCs w:val="24"/>
        </w:rPr>
        <w:t>организаций</w:t>
      </w:r>
      <w:r w:rsidR="00CB6484" w:rsidRPr="00CB6484">
        <w:rPr>
          <w:spacing w:val="-2"/>
          <w:sz w:val="24"/>
          <w:szCs w:val="24"/>
        </w:rPr>
        <w:t xml:space="preserve"> </w:t>
      </w:r>
      <w:r w:rsidRPr="00CB6484">
        <w:rPr>
          <w:sz w:val="24"/>
          <w:szCs w:val="24"/>
        </w:rPr>
        <w:t>(предприятий, учреждений или общественных объединений) и рекомендовать конкретные</w:t>
      </w:r>
      <w:r w:rsidRPr="00CB6484">
        <w:rPr>
          <w:spacing w:val="-2"/>
          <w:sz w:val="24"/>
          <w:szCs w:val="24"/>
        </w:rPr>
        <w:t xml:space="preserve"> </w:t>
      </w:r>
      <w:r w:rsidRPr="00CB6484">
        <w:rPr>
          <w:sz w:val="24"/>
          <w:szCs w:val="24"/>
        </w:rPr>
        <w:t>пути и способы</w:t>
      </w:r>
      <w:r w:rsidRPr="00CB6484">
        <w:rPr>
          <w:spacing w:val="-2"/>
          <w:sz w:val="24"/>
          <w:szCs w:val="24"/>
        </w:rPr>
        <w:t xml:space="preserve"> </w:t>
      </w:r>
      <w:r w:rsidRPr="00CB6484">
        <w:rPr>
          <w:sz w:val="24"/>
          <w:szCs w:val="24"/>
        </w:rPr>
        <w:t>решения поставленных</w:t>
      </w:r>
      <w:r w:rsidRPr="00CB6484">
        <w:rPr>
          <w:spacing w:val="-17"/>
          <w:sz w:val="24"/>
          <w:szCs w:val="24"/>
        </w:rPr>
        <w:t xml:space="preserve"> </w:t>
      </w:r>
      <w:r w:rsidRPr="00CB6484">
        <w:rPr>
          <w:sz w:val="24"/>
          <w:szCs w:val="24"/>
        </w:rPr>
        <w:t>задач.</w:t>
      </w:r>
    </w:p>
    <w:p w:rsidR="008256C9" w:rsidRPr="008256C9" w:rsidRDefault="008256C9" w:rsidP="008256C9">
      <w:pPr>
        <w:pStyle w:val="a5"/>
        <w:numPr>
          <w:ilvl w:val="1"/>
          <w:numId w:val="3"/>
        </w:numPr>
        <w:tabs>
          <w:tab w:val="left" w:pos="1134"/>
          <w:tab w:val="left" w:pos="1609"/>
        </w:tabs>
        <w:spacing w:before="1"/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 xml:space="preserve">Заявление – вид обращения, направленный на реализацию прав и интересов </w:t>
      </w:r>
      <w:r w:rsidR="00CB6484"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>. Выражая просьбу, заявление может сигнализировать</w:t>
      </w:r>
      <w:r w:rsidRPr="008256C9">
        <w:rPr>
          <w:spacing w:val="-1"/>
          <w:sz w:val="24"/>
          <w:szCs w:val="24"/>
        </w:rPr>
        <w:t xml:space="preserve"> </w:t>
      </w:r>
      <w:r w:rsidRPr="008256C9">
        <w:rPr>
          <w:sz w:val="24"/>
          <w:szCs w:val="24"/>
        </w:rPr>
        <w:t>и об</w:t>
      </w:r>
      <w:r w:rsidRPr="008256C9">
        <w:rPr>
          <w:spacing w:val="-2"/>
          <w:sz w:val="24"/>
          <w:szCs w:val="24"/>
        </w:rPr>
        <w:t xml:space="preserve"> </w:t>
      </w:r>
      <w:r w:rsidRPr="008256C9">
        <w:rPr>
          <w:sz w:val="24"/>
          <w:szCs w:val="24"/>
        </w:rPr>
        <w:t>определенных недостатках в</w:t>
      </w:r>
      <w:r w:rsidRPr="008256C9">
        <w:rPr>
          <w:spacing w:val="-1"/>
          <w:sz w:val="24"/>
          <w:szCs w:val="24"/>
        </w:rPr>
        <w:t xml:space="preserve"> </w:t>
      </w:r>
      <w:r w:rsidRPr="008256C9">
        <w:rPr>
          <w:sz w:val="24"/>
          <w:szCs w:val="24"/>
        </w:rPr>
        <w:t>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8256C9" w:rsidRPr="008256C9" w:rsidRDefault="008256C9" w:rsidP="008256C9">
      <w:pPr>
        <w:pStyle w:val="a5"/>
        <w:numPr>
          <w:ilvl w:val="1"/>
          <w:numId w:val="3"/>
        </w:numPr>
        <w:tabs>
          <w:tab w:val="left" w:pos="1134"/>
          <w:tab w:val="left" w:pos="1609"/>
        </w:tabs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 xml:space="preserve">Жалоба – вид обращения, в котором идет речь о нарушении прав и интересов </w:t>
      </w:r>
      <w:r w:rsidR="00CB6484"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CB6484"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>.</w:t>
      </w:r>
    </w:p>
    <w:p w:rsidR="008256C9" w:rsidRPr="008256C9" w:rsidRDefault="008256C9" w:rsidP="008256C9">
      <w:pPr>
        <w:pStyle w:val="1"/>
        <w:numPr>
          <w:ilvl w:val="0"/>
          <w:numId w:val="3"/>
        </w:numPr>
        <w:tabs>
          <w:tab w:val="left" w:pos="1134"/>
          <w:tab w:val="left" w:pos="1184"/>
        </w:tabs>
        <w:spacing w:before="1"/>
        <w:ind w:left="0" w:right="-49" w:firstLine="567"/>
        <w:jc w:val="both"/>
        <w:rPr>
          <w:sz w:val="24"/>
          <w:szCs w:val="24"/>
        </w:rPr>
      </w:pPr>
      <w:bookmarkStart w:id="2" w:name="3._Порядок_взаимодействия_с_правоохранит"/>
      <w:bookmarkEnd w:id="2"/>
      <w:r w:rsidRPr="008256C9">
        <w:rPr>
          <w:sz w:val="24"/>
          <w:szCs w:val="24"/>
        </w:rPr>
        <w:t>Порядок</w:t>
      </w:r>
      <w:r w:rsidRPr="008256C9">
        <w:rPr>
          <w:spacing w:val="-11"/>
          <w:sz w:val="24"/>
          <w:szCs w:val="24"/>
        </w:rPr>
        <w:t xml:space="preserve"> </w:t>
      </w:r>
      <w:r w:rsidRPr="008256C9">
        <w:rPr>
          <w:sz w:val="24"/>
          <w:szCs w:val="24"/>
        </w:rPr>
        <w:t>взаимодействия</w:t>
      </w:r>
      <w:r w:rsidRPr="008256C9">
        <w:rPr>
          <w:spacing w:val="-11"/>
          <w:sz w:val="24"/>
          <w:szCs w:val="24"/>
        </w:rPr>
        <w:t xml:space="preserve"> </w:t>
      </w:r>
      <w:r w:rsidRPr="008256C9">
        <w:rPr>
          <w:sz w:val="24"/>
          <w:szCs w:val="24"/>
        </w:rPr>
        <w:t>с</w:t>
      </w:r>
      <w:r w:rsidRPr="008256C9">
        <w:rPr>
          <w:spacing w:val="-10"/>
          <w:sz w:val="24"/>
          <w:szCs w:val="24"/>
        </w:rPr>
        <w:t xml:space="preserve"> </w:t>
      </w:r>
      <w:r w:rsidRPr="008256C9">
        <w:rPr>
          <w:sz w:val="24"/>
          <w:szCs w:val="24"/>
        </w:rPr>
        <w:t>правоохранительными</w:t>
      </w:r>
      <w:r w:rsidRPr="008256C9">
        <w:rPr>
          <w:spacing w:val="-17"/>
          <w:sz w:val="24"/>
          <w:szCs w:val="24"/>
        </w:rPr>
        <w:t xml:space="preserve"> </w:t>
      </w:r>
      <w:r w:rsidRPr="008256C9">
        <w:rPr>
          <w:spacing w:val="-2"/>
          <w:sz w:val="24"/>
          <w:szCs w:val="24"/>
        </w:rPr>
        <w:t>органами</w:t>
      </w:r>
    </w:p>
    <w:p w:rsidR="008256C9" w:rsidRPr="008256C9" w:rsidRDefault="00CB6484" w:rsidP="008256C9">
      <w:pPr>
        <w:pStyle w:val="a5"/>
        <w:numPr>
          <w:ilvl w:val="1"/>
          <w:numId w:val="3"/>
        </w:numPr>
        <w:tabs>
          <w:tab w:val="left" w:pos="1134"/>
          <w:tab w:val="left" w:pos="1323"/>
        </w:tabs>
        <w:spacing w:before="308"/>
        <w:ind w:left="0" w:right="-49" w:firstLine="567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ДОУ</w:t>
      </w:r>
      <w:r w:rsidR="008256C9" w:rsidRPr="008256C9">
        <w:rPr>
          <w:sz w:val="24"/>
          <w:szCs w:val="24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</w:t>
      </w:r>
      <w:r w:rsidR="008256C9" w:rsidRPr="008256C9">
        <w:rPr>
          <w:spacing w:val="-2"/>
          <w:sz w:val="24"/>
          <w:szCs w:val="24"/>
        </w:rPr>
        <w:t>известно.</w:t>
      </w:r>
    </w:p>
    <w:p w:rsidR="008256C9" w:rsidRPr="008256C9" w:rsidRDefault="00CB6484" w:rsidP="008256C9">
      <w:pPr>
        <w:pStyle w:val="a5"/>
        <w:numPr>
          <w:ilvl w:val="1"/>
          <w:numId w:val="3"/>
        </w:numPr>
        <w:tabs>
          <w:tab w:val="left" w:pos="1134"/>
          <w:tab w:val="left" w:pos="1323"/>
        </w:tabs>
        <w:spacing w:before="1"/>
        <w:ind w:left="0" w:right="-49" w:firstLine="567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ДОУ</w:t>
      </w:r>
      <w:r w:rsidR="008256C9" w:rsidRPr="008256C9">
        <w:rPr>
          <w:sz w:val="24"/>
          <w:szCs w:val="24"/>
        </w:rPr>
        <w:t xml:space="preserve"> принимает на себя обязательство воздерживаться от каких- 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8256C9" w:rsidRPr="008256C9" w:rsidRDefault="008256C9" w:rsidP="008256C9">
      <w:pPr>
        <w:pStyle w:val="a3"/>
        <w:tabs>
          <w:tab w:val="left" w:pos="1134"/>
        </w:tabs>
        <w:ind w:left="0" w:right="-49" w:firstLine="567"/>
        <w:rPr>
          <w:sz w:val="24"/>
          <w:szCs w:val="24"/>
        </w:rPr>
      </w:pPr>
    </w:p>
    <w:p w:rsidR="008256C9" w:rsidRPr="00CB6484" w:rsidRDefault="008256C9" w:rsidP="00CB6484">
      <w:pPr>
        <w:pStyle w:val="a5"/>
        <w:numPr>
          <w:ilvl w:val="1"/>
          <w:numId w:val="3"/>
        </w:numPr>
        <w:tabs>
          <w:tab w:val="left" w:pos="1134"/>
          <w:tab w:val="left" w:pos="1611"/>
          <w:tab w:val="left" w:pos="4123"/>
          <w:tab w:val="left" w:pos="4848"/>
          <w:tab w:val="left" w:pos="7119"/>
          <w:tab w:val="left" w:pos="8920"/>
        </w:tabs>
        <w:ind w:left="0" w:right="-49" w:firstLine="567"/>
        <w:rPr>
          <w:sz w:val="24"/>
          <w:szCs w:val="24"/>
        </w:rPr>
      </w:pPr>
      <w:r w:rsidRPr="008256C9">
        <w:rPr>
          <w:spacing w:val="-2"/>
          <w:sz w:val="24"/>
          <w:szCs w:val="24"/>
        </w:rPr>
        <w:t>Ответственность</w:t>
      </w:r>
      <w:r w:rsidR="00CB6484">
        <w:rPr>
          <w:spacing w:val="-2"/>
          <w:sz w:val="24"/>
          <w:szCs w:val="24"/>
        </w:rPr>
        <w:t xml:space="preserve"> </w:t>
      </w:r>
      <w:r w:rsidRPr="008256C9">
        <w:rPr>
          <w:spacing w:val="-5"/>
          <w:sz w:val="24"/>
          <w:szCs w:val="24"/>
        </w:rPr>
        <w:t>за</w:t>
      </w:r>
      <w:r w:rsidR="00CB6484">
        <w:rPr>
          <w:spacing w:val="-5"/>
          <w:sz w:val="24"/>
          <w:szCs w:val="24"/>
        </w:rPr>
        <w:t xml:space="preserve"> </w:t>
      </w:r>
      <w:r w:rsidRPr="008256C9">
        <w:rPr>
          <w:spacing w:val="-2"/>
          <w:sz w:val="24"/>
          <w:szCs w:val="24"/>
        </w:rPr>
        <w:t>своевременное</w:t>
      </w:r>
      <w:r w:rsidR="00CB6484">
        <w:rPr>
          <w:spacing w:val="-2"/>
          <w:sz w:val="24"/>
          <w:szCs w:val="24"/>
        </w:rPr>
        <w:t xml:space="preserve"> </w:t>
      </w:r>
      <w:r w:rsidRPr="008256C9">
        <w:rPr>
          <w:spacing w:val="-2"/>
          <w:sz w:val="24"/>
          <w:szCs w:val="24"/>
        </w:rPr>
        <w:t>обращение</w:t>
      </w:r>
      <w:r w:rsidR="00CB6484">
        <w:rPr>
          <w:spacing w:val="-2"/>
          <w:sz w:val="24"/>
          <w:szCs w:val="24"/>
        </w:rPr>
        <w:t xml:space="preserve"> </w:t>
      </w:r>
      <w:r w:rsidRPr="008256C9">
        <w:rPr>
          <w:spacing w:val="-10"/>
          <w:sz w:val="24"/>
          <w:szCs w:val="24"/>
        </w:rPr>
        <w:t>в</w:t>
      </w:r>
      <w:r w:rsidR="00CB6484">
        <w:rPr>
          <w:spacing w:val="-10"/>
          <w:sz w:val="24"/>
          <w:szCs w:val="24"/>
        </w:rPr>
        <w:t xml:space="preserve"> </w:t>
      </w:r>
      <w:r w:rsidRPr="00CB6484">
        <w:rPr>
          <w:sz w:val="24"/>
          <w:szCs w:val="24"/>
        </w:rPr>
        <w:t>правоохранительные органы о подготовке</w:t>
      </w:r>
      <w:r w:rsidR="00CB6484">
        <w:rPr>
          <w:sz w:val="24"/>
          <w:szCs w:val="24"/>
        </w:rPr>
        <w:t xml:space="preserve"> </w:t>
      </w:r>
      <w:r w:rsidRPr="00CB6484">
        <w:rPr>
          <w:sz w:val="24"/>
          <w:szCs w:val="24"/>
        </w:rPr>
        <w:t xml:space="preserve">или совершении коррупционного правонарушения возлагается на лиц ответственных за профилактику коррупционных и иных правонарушений в </w:t>
      </w:r>
      <w:r w:rsidR="00CB6484">
        <w:rPr>
          <w:spacing w:val="-2"/>
          <w:sz w:val="24"/>
          <w:szCs w:val="24"/>
        </w:rPr>
        <w:t>ДОУ</w:t>
      </w:r>
      <w:r w:rsidRPr="00CB6484">
        <w:rPr>
          <w:sz w:val="24"/>
          <w:szCs w:val="24"/>
        </w:rPr>
        <w:t>.</w:t>
      </w:r>
    </w:p>
    <w:p w:rsidR="008256C9" w:rsidRPr="008256C9" w:rsidRDefault="008256C9" w:rsidP="008256C9">
      <w:pPr>
        <w:pStyle w:val="a3"/>
        <w:tabs>
          <w:tab w:val="left" w:pos="1134"/>
        </w:tabs>
        <w:spacing w:before="1"/>
        <w:ind w:left="0" w:right="-49" w:firstLine="567"/>
        <w:rPr>
          <w:sz w:val="24"/>
          <w:szCs w:val="24"/>
        </w:rPr>
      </w:pPr>
    </w:p>
    <w:p w:rsidR="008256C9" w:rsidRPr="008256C9" w:rsidRDefault="008256C9" w:rsidP="008256C9">
      <w:pPr>
        <w:pStyle w:val="a5"/>
        <w:numPr>
          <w:ilvl w:val="1"/>
          <w:numId w:val="3"/>
        </w:numPr>
        <w:tabs>
          <w:tab w:val="left" w:pos="1134"/>
          <w:tab w:val="left" w:pos="1609"/>
        </w:tabs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 xml:space="preserve">Администрация </w:t>
      </w:r>
      <w:r w:rsidR="00CB6484"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 xml:space="preserve">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</w:t>
      </w:r>
      <w:r w:rsidRPr="008256C9">
        <w:rPr>
          <w:spacing w:val="40"/>
          <w:sz w:val="24"/>
          <w:szCs w:val="24"/>
        </w:rPr>
        <w:t xml:space="preserve"> </w:t>
      </w:r>
      <w:r w:rsidRPr="008256C9">
        <w:rPr>
          <w:sz w:val="24"/>
          <w:szCs w:val="24"/>
        </w:rPr>
        <w:t>коррупционных правонарушениях.</w:t>
      </w:r>
    </w:p>
    <w:p w:rsidR="008256C9" w:rsidRPr="008256C9" w:rsidRDefault="008256C9" w:rsidP="008256C9">
      <w:pPr>
        <w:pStyle w:val="a5"/>
        <w:numPr>
          <w:ilvl w:val="1"/>
          <w:numId w:val="3"/>
        </w:numPr>
        <w:tabs>
          <w:tab w:val="left" w:pos="1134"/>
          <w:tab w:val="left" w:pos="1609"/>
        </w:tabs>
        <w:spacing w:before="2"/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 xml:space="preserve">Администрация </w:t>
      </w:r>
      <w:r w:rsidR="00CB6484"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8256C9" w:rsidRPr="008256C9" w:rsidRDefault="008256C9" w:rsidP="008256C9">
      <w:pPr>
        <w:pStyle w:val="a5"/>
        <w:numPr>
          <w:ilvl w:val="1"/>
          <w:numId w:val="3"/>
        </w:numPr>
        <w:tabs>
          <w:tab w:val="left" w:pos="1134"/>
          <w:tab w:val="left" w:pos="1609"/>
        </w:tabs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 xml:space="preserve">Все письменные обращения к представителям правоохранительных органов готовятся инициаторами обращений – сотрудниками </w:t>
      </w:r>
      <w:r w:rsidR="00CB6484"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 xml:space="preserve">, с обязательным участием </w:t>
      </w:r>
      <w:r w:rsidR="00CB6484">
        <w:rPr>
          <w:sz w:val="24"/>
          <w:szCs w:val="24"/>
        </w:rPr>
        <w:t>заведующего</w:t>
      </w:r>
      <w:r w:rsidR="00CB6484" w:rsidRPr="00CB6484">
        <w:rPr>
          <w:spacing w:val="-2"/>
          <w:sz w:val="24"/>
          <w:szCs w:val="24"/>
        </w:rPr>
        <w:t xml:space="preserve"> </w:t>
      </w:r>
      <w:r w:rsidR="00CB6484"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>.</w:t>
      </w:r>
    </w:p>
    <w:p w:rsidR="008256C9" w:rsidRPr="008256C9" w:rsidRDefault="008256C9" w:rsidP="008256C9">
      <w:pPr>
        <w:pStyle w:val="a5"/>
        <w:numPr>
          <w:ilvl w:val="1"/>
          <w:numId w:val="3"/>
        </w:numPr>
        <w:tabs>
          <w:tab w:val="left" w:pos="1134"/>
          <w:tab w:val="left" w:pos="1610"/>
        </w:tabs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>Руководитель и ответственные за предотвращение коррупционных</w:t>
      </w:r>
      <w:r w:rsidRPr="008256C9">
        <w:rPr>
          <w:spacing w:val="-1"/>
          <w:sz w:val="24"/>
          <w:szCs w:val="24"/>
        </w:rPr>
        <w:t xml:space="preserve"> </w:t>
      </w:r>
      <w:r w:rsidRPr="008256C9">
        <w:rPr>
          <w:sz w:val="24"/>
          <w:szCs w:val="24"/>
        </w:rPr>
        <w:t>нарушений лица</w:t>
      </w:r>
      <w:r w:rsidRPr="008256C9">
        <w:rPr>
          <w:spacing w:val="-2"/>
          <w:sz w:val="24"/>
          <w:szCs w:val="24"/>
        </w:rPr>
        <w:t xml:space="preserve"> </w:t>
      </w:r>
      <w:r w:rsidRPr="008256C9">
        <w:rPr>
          <w:sz w:val="24"/>
          <w:szCs w:val="24"/>
        </w:rPr>
        <w:t>несут персональную ответственность</w:t>
      </w:r>
      <w:r w:rsidRPr="008256C9">
        <w:rPr>
          <w:spacing w:val="-1"/>
          <w:sz w:val="24"/>
          <w:szCs w:val="24"/>
        </w:rPr>
        <w:t xml:space="preserve"> </w:t>
      </w:r>
      <w:r w:rsidRPr="008256C9">
        <w:rPr>
          <w:sz w:val="24"/>
          <w:szCs w:val="24"/>
        </w:rPr>
        <w:t>за эффективность осуществления соответствующего взаимодействия.</w:t>
      </w:r>
    </w:p>
    <w:p w:rsidR="008256C9" w:rsidRPr="008256C9" w:rsidRDefault="008256C9" w:rsidP="008256C9">
      <w:pPr>
        <w:pStyle w:val="a3"/>
        <w:tabs>
          <w:tab w:val="left" w:pos="1134"/>
        </w:tabs>
        <w:spacing w:before="82"/>
        <w:ind w:left="0" w:right="-49" w:firstLine="567"/>
        <w:rPr>
          <w:sz w:val="24"/>
          <w:szCs w:val="24"/>
        </w:rPr>
      </w:pPr>
    </w:p>
    <w:p w:rsidR="008256C9" w:rsidRPr="008256C9" w:rsidRDefault="00CB6484" w:rsidP="00CB6484">
      <w:pPr>
        <w:pStyle w:val="1"/>
        <w:tabs>
          <w:tab w:val="left" w:pos="1134"/>
        </w:tabs>
        <w:spacing w:before="1"/>
        <w:ind w:left="0" w:right="-49" w:firstLine="567"/>
        <w:jc w:val="center"/>
        <w:rPr>
          <w:sz w:val="24"/>
          <w:szCs w:val="24"/>
        </w:rPr>
      </w:pPr>
      <w:bookmarkStart w:id="3" w:name="3._Формы_взаимодействия_с_правоохранител"/>
      <w:bookmarkEnd w:id="3"/>
      <w:r>
        <w:rPr>
          <w:b w:val="0"/>
          <w:sz w:val="24"/>
          <w:szCs w:val="24"/>
        </w:rPr>
        <w:t>4</w:t>
      </w:r>
      <w:r w:rsidR="008256C9" w:rsidRPr="008256C9">
        <w:rPr>
          <w:b w:val="0"/>
          <w:sz w:val="24"/>
          <w:szCs w:val="24"/>
        </w:rPr>
        <w:t>.</w:t>
      </w:r>
      <w:r w:rsidR="008256C9" w:rsidRPr="008256C9">
        <w:rPr>
          <w:b w:val="0"/>
          <w:spacing w:val="-6"/>
          <w:sz w:val="24"/>
          <w:szCs w:val="24"/>
        </w:rPr>
        <w:t xml:space="preserve"> </w:t>
      </w:r>
      <w:r w:rsidR="008256C9" w:rsidRPr="008256C9">
        <w:rPr>
          <w:sz w:val="24"/>
          <w:szCs w:val="24"/>
        </w:rPr>
        <w:t>Формы</w:t>
      </w:r>
      <w:r w:rsidR="008256C9" w:rsidRPr="008256C9">
        <w:rPr>
          <w:spacing w:val="-7"/>
          <w:sz w:val="24"/>
          <w:szCs w:val="24"/>
        </w:rPr>
        <w:t xml:space="preserve"> </w:t>
      </w:r>
      <w:r w:rsidR="008256C9" w:rsidRPr="008256C9">
        <w:rPr>
          <w:sz w:val="24"/>
          <w:szCs w:val="24"/>
        </w:rPr>
        <w:t>взаимодействия</w:t>
      </w:r>
      <w:r w:rsidR="008256C9" w:rsidRPr="008256C9">
        <w:rPr>
          <w:spacing w:val="-7"/>
          <w:sz w:val="24"/>
          <w:szCs w:val="24"/>
        </w:rPr>
        <w:t xml:space="preserve"> </w:t>
      </w:r>
      <w:r w:rsidR="008256C9" w:rsidRPr="008256C9">
        <w:rPr>
          <w:sz w:val="24"/>
          <w:szCs w:val="24"/>
        </w:rPr>
        <w:t>с</w:t>
      </w:r>
      <w:r w:rsidR="008256C9" w:rsidRPr="008256C9">
        <w:rPr>
          <w:spacing w:val="-8"/>
          <w:sz w:val="24"/>
          <w:szCs w:val="24"/>
        </w:rPr>
        <w:t xml:space="preserve"> </w:t>
      </w:r>
      <w:r w:rsidR="008256C9" w:rsidRPr="008256C9">
        <w:rPr>
          <w:sz w:val="24"/>
          <w:szCs w:val="24"/>
        </w:rPr>
        <w:t>правоохранительными</w:t>
      </w:r>
      <w:r w:rsidR="008256C9" w:rsidRPr="008256C9">
        <w:rPr>
          <w:spacing w:val="-17"/>
          <w:sz w:val="24"/>
          <w:szCs w:val="24"/>
        </w:rPr>
        <w:t xml:space="preserve"> </w:t>
      </w:r>
      <w:r w:rsidR="008256C9" w:rsidRPr="008256C9">
        <w:rPr>
          <w:spacing w:val="-2"/>
          <w:sz w:val="24"/>
          <w:szCs w:val="24"/>
        </w:rPr>
        <w:t>органами</w:t>
      </w:r>
    </w:p>
    <w:p w:rsidR="008256C9" w:rsidRPr="008256C9" w:rsidRDefault="008256C9" w:rsidP="008256C9">
      <w:pPr>
        <w:pStyle w:val="a5"/>
        <w:numPr>
          <w:ilvl w:val="1"/>
          <w:numId w:val="1"/>
        </w:numPr>
        <w:tabs>
          <w:tab w:val="left" w:pos="1134"/>
          <w:tab w:val="left" w:pos="1763"/>
        </w:tabs>
        <w:spacing w:before="306"/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CB6484">
        <w:rPr>
          <w:spacing w:val="-2"/>
          <w:sz w:val="24"/>
          <w:szCs w:val="24"/>
        </w:rPr>
        <w:t>ДОУ</w:t>
      </w:r>
      <w:r w:rsidRPr="008256C9">
        <w:rPr>
          <w:sz w:val="24"/>
          <w:szCs w:val="24"/>
        </w:rPr>
        <w:t xml:space="preserve"> по вопросам предупреждения и противодействия коррупции.</w:t>
      </w:r>
    </w:p>
    <w:p w:rsidR="008256C9" w:rsidRPr="008256C9" w:rsidRDefault="008256C9" w:rsidP="008256C9">
      <w:pPr>
        <w:pStyle w:val="a5"/>
        <w:numPr>
          <w:ilvl w:val="1"/>
          <w:numId w:val="1"/>
        </w:numPr>
        <w:tabs>
          <w:tab w:val="left" w:pos="1134"/>
          <w:tab w:val="left" w:pos="1763"/>
        </w:tabs>
        <w:spacing w:before="1"/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</w:t>
      </w:r>
      <w:proofErr w:type="gramStart"/>
      <w:r w:rsidRPr="008256C9">
        <w:rPr>
          <w:sz w:val="24"/>
          <w:szCs w:val="24"/>
        </w:rPr>
        <w:t>о-</w:t>
      </w:r>
      <w:proofErr w:type="gramEnd"/>
      <w:r w:rsidRPr="008256C9">
        <w:rPr>
          <w:sz w:val="24"/>
          <w:szCs w:val="24"/>
        </w:rPr>
        <w:t xml:space="preserve"> розыскные мероприятия.</w:t>
      </w:r>
    </w:p>
    <w:p w:rsidR="008256C9" w:rsidRPr="008256C9" w:rsidRDefault="008256C9" w:rsidP="008256C9">
      <w:pPr>
        <w:pStyle w:val="a5"/>
        <w:numPr>
          <w:ilvl w:val="1"/>
          <w:numId w:val="1"/>
        </w:numPr>
        <w:tabs>
          <w:tab w:val="left" w:pos="1134"/>
          <w:tab w:val="left" w:pos="1647"/>
        </w:tabs>
        <w:spacing w:before="1"/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>Взаимное содействие по обмену информацией,</w:t>
      </w:r>
      <w:r w:rsidRPr="008256C9">
        <w:rPr>
          <w:spacing w:val="40"/>
          <w:sz w:val="24"/>
          <w:szCs w:val="24"/>
        </w:rPr>
        <w:t xml:space="preserve"> </w:t>
      </w:r>
      <w:r w:rsidRPr="008256C9">
        <w:rPr>
          <w:sz w:val="24"/>
          <w:szCs w:val="24"/>
        </w:rPr>
        <w:t xml:space="preserve">консультаций, правовой помощи и мероприятий по предотвращению возникновения </w:t>
      </w:r>
      <w:proofErr w:type="spellStart"/>
      <w:r w:rsidRPr="008256C9">
        <w:rPr>
          <w:sz w:val="24"/>
          <w:szCs w:val="24"/>
        </w:rPr>
        <w:t>коррупцио</w:t>
      </w:r>
      <w:bookmarkStart w:id="4" w:name="_GoBack"/>
      <w:bookmarkEnd w:id="4"/>
      <w:r w:rsidRPr="008256C9">
        <w:rPr>
          <w:sz w:val="24"/>
          <w:szCs w:val="24"/>
        </w:rPr>
        <w:t>генных</w:t>
      </w:r>
      <w:proofErr w:type="spellEnd"/>
      <w:r w:rsidRPr="008256C9">
        <w:rPr>
          <w:sz w:val="24"/>
          <w:szCs w:val="24"/>
        </w:rPr>
        <w:t xml:space="preserve"> факторов.</w:t>
      </w:r>
    </w:p>
    <w:p w:rsidR="00AE4090" w:rsidRPr="008256C9" w:rsidRDefault="008256C9" w:rsidP="008256C9">
      <w:pPr>
        <w:pStyle w:val="a5"/>
        <w:numPr>
          <w:ilvl w:val="1"/>
          <w:numId w:val="1"/>
        </w:numPr>
        <w:tabs>
          <w:tab w:val="left" w:pos="1134"/>
          <w:tab w:val="left" w:pos="1541"/>
        </w:tabs>
        <w:spacing w:before="2"/>
        <w:ind w:left="0" w:right="-49" w:firstLine="567"/>
        <w:rPr>
          <w:sz w:val="24"/>
          <w:szCs w:val="24"/>
        </w:rPr>
      </w:pPr>
      <w:r w:rsidRPr="008256C9">
        <w:rPr>
          <w:sz w:val="24"/>
          <w:szCs w:val="24"/>
        </w:rPr>
        <w:t xml:space="preserve">Сотрудничество может осуществляться и в других формах, </w:t>
      </w:r>
      <w:r w:rsidR="00CB6484" w:rsidRPr="008256C9">
        <w:rPr>
          <w:sz w:val="24"/>
          <w:szCs w:val="24"/>
        </w:rPr>
        <w:t>соответствуют задачам настоящего Положения.</w:t>
      </w:r>
    </w:p>
    <w:sectPr w:rsidR="00AE4090" w:rsidRPr="008256C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1C8"/>
    <w:multiLevelType w:val="hybridMultilevel"/>
    <w:tmpl w:val="77D2369C"/>
    <w:lvl w:ilvl="0" w:tplc="735AB0D4">
      <w:numFmt w:val="bullet"/>
      <w:lvlText w:val="•"/>
      <w:lvlJc w:val="left"/>
      <w:pPr>
        <w:ind w:left="195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EEDCD0">
      <w:numFmt w:val="bullet"/>
      <w:lvlText w:val="•"/>
      <w:lvlJc w:val="left"/>
      <w:pPr>
        <w:ind w:left="1138" w:hanging="381"/>
      </w:pPr>
      <w:rPr>
        <w:rFonts w:hint="default"/>
        <w:lang w:val="ru-RU" w:eastAsia="en-US" w:bidi="ar-SA"/>
      </w:rPr>
    </w:lvl>
    <w:lvl w:ilvl="2" w:tplc="D74E5CAA">
      <w:numFmt w:val="bullet"/>
      <w:lvlText w:val="•"/>
      <w:lvlJc w:val="left"/>
      <w:pPr>
        <w:ind w:left="2077" w:hanging="381"/>
      </w:pPr>
      <w:rPr>
        <w:rFonts w:hint="default"/>
        <w:lang w:val="ru-RU" w:eastAsia="en-US" w:bidi="ar-SA"/>
      </w:rPr>
    </w:lvl>
    <w:lvl w:ilvl="3" w:tplc="836EAF8C">
      <w:numFmt w:val="bullet"/>
      <w:lvlText w:val="•"/>
      <w:lvlJc w:val="left"/>
      <w:pPr>
        <w:ind w:left="3016" w:hanging="381"/>
      </w:pPr>
      <w:rPr>
        <w:rFonts w:hint="default"/>
        <w:lang w:val="ru-RU" w:eastAsia="en-US" w:bidi="ar-SA"/>
      </w:rPr>
    </w:lvl>
    <w:lvl w:ilvl="4" w:tplc="0060ADDC">
      <w:numFmt w:val="bullet"/>
      <w:lvlText w:val="•"/>
      <w:lvlJc w:val="left"/>
      <w:pPr>
        <w:ind w:left="3954" w:hanging="381"/>
      </w:pPr>
      <w:rPr>
        <w:rFonts w:hint="default"/>
        <w:lang w:val="ru-RU" w:eastAsia="en-US" w:bidi="ar-SA"/>
      </w:rPr>
    </w:lvl>
    <w:lvl w:ilvl="5" w:tplc="4230B3BA">
      <w:numFmt w:val="bullet"/>
      <w:lvlText w:val="•"/>
      <w:lvlJc w:val="left"/>
      <w:pPr>
        <w:ind w:left="4893" w:hanging="381"/>
      </w:pPr>
      <w:rPr>
        <w:rFonts w:hint="default"/>
        <w:lang w:val="ru-RU" w:eastAsia="en-US" w:bidi="ar-SA"/>
      </w:rPr>
    </w:lvl>
    <w:lvl w:ilvl="6" w:tplc="84D2E94A">
      <w:numFmt w:val="bullet"/>
      <w:lvlText w:val="•"/>
      <w:lvlJc w:val="left"/>
      <w:pPr>
        <w:ind w:left="5832" w:hanging="381"/>
      </w:pPr>
      <w:rPr>
        <w:rFonts w:hint="default"/>
        <w:lang w:val="ru-RU" w:eastAsia="en-US" w:bidi="ar-SA"/>
      </w:rPr>
    </w:lvl>
    <w:lvl w:ilvl="7" w:tplc="40926F1C">
      <w:numFmt w:val="bullet"/>
      <w:lvlText w:val="•"/>
      <w:lvlJc w:val="left"/>
      <w:pPr>
        <w:ind w:left="6771" w:hanging="381"/>
      </w:pPr>
      <w:rPr>
        <w:rFonts w:hint="default"/>
        <w:lang w:val="ru-RU" w:eastAsia="en-US" w:bidi="ar-SA"/>
      </w:rPr>
    </w:lvl>
    <w:lvl w:ilvl="8" w:tplc="1E02921C">
      <w:numFmt w:val="bullet"/>
      <w:lvlText w:val="•"/>
      <w:lvlJc w:val="left"/>
      <w:pPr>
        <w:ind w:left="7709" w:hanging="381"/>
      </w:pPr>
      <w:rPr>
        <w:rFonts w:hint="default"/>
        <w:lang w:val="ru-RU" w:eastAsia="en-US" w:bidi="ar-SA"/>
      </w:rPr>
    </w:lvl>
  </w:abstractNum>
  <w:abstractNum w:abstractNumId="1">
    <w:nsid w:val="533B5427"/>
    <w:multiLevelType w:val="multilevel"/>
    <w:tmpl w:val="AF06285C"/>
    <w:lvl w:ilvl="0">
      <w:start w:val="1"/>
      <w:numFmt w:val="decimal"/>
      <w:lvlText w:val="%1."/>
      <w:lvlJc w:val="left"/>
      <w:pPr>
        <w:ind w:left="4406" w:hanging="711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711"/>
      </w:pPr>
      <w:rPr>
        <w:rFonts w:hint="default"/>
        <w:lang w:val="ru-RU" w:eastAsia="en-US" w:bidi="ar-SA"/>
      </w:rPr>
    </w:lvl>
  </w:abstractNum>
  <w:abstractNum w:abstractNumId="2">
    <w:nsid w:val="5B476DFE"/>
    <w:multiLevelType w:val="multilevel"/>
    <w:tmpl w:val="BBBEE59E"/>
    <w:lvl w:ilvl="0">
      <w:start w:val="4"/>
      <w:numFmt w:val="decimal"/>
      <w:lvlText w:val="%1"/>
      <w:lvlJc w:val="left"/>
      <w:pPr>
        <w:ind w:left="195" w:hanging="8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8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7" w:hanging="8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8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8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8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8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8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8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4090"/>
    <w:rsid w:val="008256C9"/>
    <w:rsid w:val="00AE4090"/>
    <w:rsid w:val="00C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4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5" w:firstLine="7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682" w:hanging="149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5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4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5" w:firstLine="7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682" w:hanging="149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5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Kb9</dc:creator>
  <cp:lastModifiedBy>User</cp:lastModifiedBy>
  <cp:revision>2</cp:revision>
  <dcterms:created xsi:type="dcterms:W3CDTF">2024-12-01T15:26:00Z</dcterms:created>
  <dcterms:modified xsi:type="dcterms:W3CDTF">2024-12-01T15:40:00Z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2024-12-01T00:00:00Z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D:20200127122440</vt:lpwstr>
  </property>
</Properties>
</file>